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28F4" w14:textId="77777777" w:rsidR="00D415A2" w:rsidRDefault="00000000">
      <w:r>
        <w:rPr>
          <w:noProof/>
        </w:rPr>
        <w:drawing>
          <wp:inline distT="114300" distB="114300" distL="114300" distR="114300" wp14:anchorId="42EA87D1" wp14:editId="3A6939C3">
            <wp:extent cx="5715000" cy="732948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715000" cy="7329488"/>
                    </a:xfrm>
                    <a:prstGeom prst="rect">
                      <a:avLst/>
                    </a:prstGeom>
                    <a:ln/>
                  </pic:spPr>
                </pic:pic>
              </a:graphicData>
            </a:graphic>
          </wp:inline>
        </w:drawing>
      </w:r>
    </w:p>
    <w:p w14:paraId="71F8ED9B" w14:textId="77777777" w:rsidR="00D415A2" w:rsidRDefault="00D415A2"/>
    <w:p w14:paraId="75C052C2" w14:textId="77777777" w:rsidR="00D415A2" w:rsidRDefault="00D415A2">
      <w:pPr>
        <w:jc w:val="center"/>
        <w:rPr>
          <w:b/>
          <w:sz w:val="32"/>
          <w:szCs w:val="32"/>
        </w:rPr>
      </w:pPr>
    </w:p>
    <w:p w14:paraId="6E33DBA1" w14:textId="77777777" w:rsidR="00D415A2" w:rsidRDefault="00D415A2">
      <w:pPr>
        <w:rPr>
          <w:b/>
          <w:sz w:val="32"/>
          <w:szCs w:val="32"/>
        </w:rPr>
      </w:pPr>
    </w:p>
    <w:p w14:paraId="567D92C4" w14:textId="77777777" w:rsidR="00D415A2" w:rsidRDefault="00000000">
      <w:pPr>
        <w:jc w:val="center"/>
        <w:rPr>
          <w:b/>
          <w:sz w:val="32"/>
          <w:szCs w:val="32"/>
        </w:rPr>
      </w:pPr>
      <w:r>
        <w:rPr>
          <w:b/>
          <w:sz w:val="32"/>
          <w:szCs w:val="32"/>
        </w:rPr>
        <w:lastRenderedPageBreak/>
        <w:t>IMS Maintenance</w:t>
      </w:r>
    </w:p>
    <w:p w14:paraId="2A745CF8" w14:textId="77777777" w:rsidR="00D415A2" w:rsidRDefault="00D415A2">
      <w:pPr>
        <w:jc w:val="center"/>
        <w:rPr>
          <w:b/>
          <w:sz w:val="32"/>
          <w:szCs w:val="32"/>
        </w:rPr>
      </w:pPr>
    </w:p>
    <w:p w14:paraId="4D1F61EC" w14:textId="77777777" w:rsidR="00D415A2" w:rsidRDefault="00000000">
      <w:pPr>
        <w:numPr>
          <w:ilvl w:val="0"/>
          <w:numId w:val="1"/>
        </w:numPr>
        <w:rPr>
          <w:sz w:val="24"/>
          <w:szCs w:val="24"/>
        </w:rPr>
      </w:pPr>
      <w:r>
        <w:rPr>
          <w:sz w:val="24"/>
          <w:szCs w:val="24"/>
        </w:rPr>
        <w:t xml:space="preserve">The flow of oversight in chain of command goes all the way up to our CEO.  He is actively involved </w:t>
      </w:r>
      <w:proofErr w:type="gramStart"/>
      <w:r>
        <w:rPr>
          <w:sz w:val="24"/>
          <w:szCs w:val="24"/>
        </w:rPr>
        <w:t>in with</w:t>
      </w:r>
      <w:proofErr w:type="gramEnd"/>
      <w:r>
        <w:rPr>
          <w:sz w:val="24"/>
          <w:szCs w:val="24"/>
        </w:rPr>
        <w:t xml:space="preserve"> the coordination of, and oversight of maintenance related activities of our IMS Service teams.  </w:t>
      </w:r>
    </w:p>
    <w:p w14:paraId="47FC6DAE" w14:textId="77777777" w:rsidR="00D415A2" w:rsidRDefault="00000000">
      <w:pPr>
        <w:numPr>
          <w:ilvl w:val="0"/>
          <w:numId w:val="1"/>
        </w:numPr>
        <w:rPr>
          <w:sz w:val="24"/>
          <w:szCs w:val="24"/>
        </w:rPr>
      </w:pPr>
      <w:r>
        <w:rPr>
          <w:sz w:val="24"/>
          <w:szCs w:val="24"/>
        </w:rPr>
        <w:t xml:space="preserve">Under the command of the CEO, the Director of Maintenance oversees the service coordination and scheduling of all maintenance </w:t>
      </w:r>
      <w:proofErr w:type="gramStart"/>
      <w:r>
        <w:rPr>
          <w:sz w:val="24"/>
          <w:szCs w:val="24"/>
        </w:rPr>
        <w:t>projects, and</w:t>
      </w:r>
      <w:proofErr w:type="gramEnd"/>
      <w:r>
        <w:rPr>
          <w:sz w:val="24"/>
          <w:szCs w:val="24"/>
        </w:rPr>
        <w:t xml:space="preserve"> supervises the employees who actually perform the work.</w:t>
      </w:r>
    </w:p>
    <w:p w14:paraId="3A0888F9" w14:textId="77777777" w:rsidR="00D415A2" w:rsidRDefault="00000000">
      <w:pPr>
        <w:numPr>
          <w:ilvl w:val="1"/>
          <w:numId w:val="1"/>
        </w:numPr>
        <w:rPr>
          <w:sz w:val="24"/>
          <w:szCs w:val="24"/>
        </w:rPr>
      </w:pPr>
      <w:r>
        <w:rPr>
          <w:sz w:val="24"/>
          <w:szCs w:val="24"/>
        </w:rPr>
        <w:t xml:space="preserve">For larger, project type work, IMS will supervise and perform the </w:t>
      </w:r>
      <w:proofErr w:type="spellStart"/>
      <w:r>
        <w:rPr>
          <w:sz w:val="24"/>
          <w:szCs w:val="24"/>
        </w:rPr>
        <w:t>entirity</w:t>
      </w:r>
      <w:proofErr w:type="spellEnd"/>
      <w:r>
        <w:rPr>
          <w:sz w:val="24"/>
          <w:szCs w:val="24"/>
        </w:rPr>
        <w:t xml:space="preserve"> of the project, for our asset owners.  In the rare event that we must partner with an outside provider, such as a general contractor for a large project, IMS has a small, core group of licensed general contractors who perform these projects, throughout the Carolinas.</w:t>
      </w:r>
    </w:p>
    <w:p w14:paraId="747B8D59" w14:textId="77777777" w:rsidR="00D415A2" w:rsidRDefault="00000000">
      <w:pPr>
        <w:numPr>
          <w:ilvl w:val="1"/>
          <w:numId w:val="1"/>
        </w:numPr>
        <w:rPr>
          <w:sz w:val="24"/>
          <w:szCs w:val="24"/>
        </w:rPr>
      </w:pPr>
      <w:r>
        <w:rPr>
          <w:sz w:val="24"/>
          <w:szCs w:val="24"/>
        </w:rPr>
        <w:t xml:space="preserve">One service we do not provide in house, and always subcontract is asphalt paving.  In this case, we have two service partners in North Carolina, and two in South Carolina who perform paving services for our clients, such as commercial, industrial, and MHC.  </w:t>
      </w:r>
    </w:p>
    <w:sectPr w:rsidR="00D415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0C14"/>
    <w:multiLevelType w:val="multilevel"/>
    <w:tmpl w:val="22988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122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5A2"/>
    <w:rsid w:val="002956F1"/>
    <w:rsid w:val="00D4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CC64"/>
  <w15:docId w15:val="{41280ED2-8209-45F9-88E3-3A8F89C1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Buddy Harris</dc:creator>
  <cp:lastModifiedBy>Buddy Harris</cp:lastModifiedBy>
  <cp:revision>2</cp:revision>
  <dcterms:created xsi:type="dcterms:W3CDTF">2023-08-18T15:00:00Z</dcterms:created>
  <dcterms:modified xsi:type="dcterms:W3CDTF">2023-08-18T15:00:00Z</dcterms:modified>
</cp:coreProperties>
</file>